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“中国电信奖学金·飞Young奖”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奖学金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学生名单公示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2020年度“中国电信奖学金”项目说明书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经前期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县团委大力宣传，通过学生自主申请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团各区（县）委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初评、推荐，团市委联合电信公司人员进行评审等程序，最终确定了我市10名拟奖励的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“中国电信奖学金·飞Young奖”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候选人。现将学生名单向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社会进行公示。如对拟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对象有意见的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，请实名向铜仁市希望工程办公室反馈。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公示时间：2021年9月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日，共计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反馈邮箱：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"mailto:782897867@qq.com"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1109038670@qq.com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联系电话：0856——3919886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联系地点：铜仁市碧江区时代商汇12栋C座四楼团市委办公室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</w:rPr>
        <w:t>中国电信奖学金·飞Young奖”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  <w:lang w:val="en-US" w:eastAsia="zh-CN"/>
        </w:rPr>
        <w:t>铜仁市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</w:rPr>
        <w:t>候选人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-34"/>
          <w:kern w:val="0"/>
          <w:sz w:val="44"/>
          <w:szCs w:val="44"/>
          <w:lang w:val="en-US" w:eastAsia="zh-CN"/>
        </w:rPr>
        <w:t>名单</w:t>
      </w:r>
    </w:p>
    <w:tbl>
      <w:tblPr>
        <w:tblStyle w:val="5"/>
        <w:tblW w:w="881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4"/>
        <w:gridCol w:w="1008"/>
        <w:gridCol w:w="1092"/>
        <w:gridCol w:w="864"/>
        <w:gridCol w:w="756"/>
        <w:gridCol w:w="1032"/>
        <w:gridCol w:w="81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碧江区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杨凌晶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湖北大学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苗族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国际事务与国际关系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万山区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杨露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福建卫生职业技术学院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侗族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松桃县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刘海兵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内蒙古大学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玉屏县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王念念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铜仁学院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侗族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江口县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吴江慧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贵州财经大学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苗族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石阡县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黄国林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黔南民族师范学院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侗族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印江县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冉小霞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土家族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思南县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王琴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西南大学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德江县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文家乐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香港中文大学（深圳）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土家族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沿河县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杜莎莎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贵州省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贵州民族大学人文科技学院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土家族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据科学与大数据技术数</w:t>
            </w: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center"/>
        <w:rPr>
          <w:rFonts w:ascii="方正楷体简体" w:eastAsia="方正楷体简体"/>
          <w:szCs w:val="21"/>
        </w:rPr>
      </w:pPr>
    </w:p>
    <w:p>
      <w:pPr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6F12"/>
    <w:rsid w:val="03D66F12"/>
    <w:rsid w:val="1A7E1B63"/>
    <w:rsid w:val="2BDE4478"/>
    <w:rsid w:val="486644D9"/>
    <w:rsid w:val="4B0C621E"/>
    <w:rsid w:val="5B921975"/>
    <w:rsid w:val="7707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2021-09-14T04:49:00Z</dcterms:created>
  <dc:creator>Young</dc:creator>
  <cp:lastModifiedBy>Young</cp:lastModifiedBy>
  <dcterms:modified xsi:type="dcterms:W3CDTF">2021-09-14T07:23:16Z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